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63EF" w14:textId="5E65D748" w:rsidR="00B14ED2" w:rsidRPr="008F3CA7" w:rsidRDefault="00B14ED2" w:rsidP="00B14ED2">
      <w:pPr>
        <w:jc w:val="both"/>
        <w:rPr>
          <w:rFonts w:ascii="Univers" w:hAnsi="Univers"/>
          <w:b/>
          <w:color w:val="0000FF"/>
          <w:sz w:val="24"/>
        </w:rPr>
      </w:pPr>
      <w:r w:rsidRPr="008F3CA7">
        <w:rPr>
          <w:rFonts w:ascii="Univers" w:hAnsi="Univers"/>
          <w:b/>
          <w:color w:val="0000FF"/>
          <w:sz w:val="24"/>
        </w:rPr>
        <w:t xml:space="preserve">Councillor </w:t>
      </w:r>
      <w:r>
        <w:rPr>
          <w:rFonts w:ascii="Univers" w:hAnsi="Univers"/>
          <w:b/>
          <w:color w:val="0000FF"/>
          <w:sz w:val="24"/>
        </w:rPr>
        <w:t>Role</w:t>
      </w:r>
      <w:r w:rsidRPr="008F3CA7">
        <w:rPr>
          <w:rFonts w:ascii="Univers" w:hAnsi="Univers"/>
          <w:b/>
          <w:color w:val="0000FF"/>
          <w:sz w:val="24"/>
        </w:rPr>
        <w:t xml:space="preserve"> Specification</w:t>
      </w:r>
    </w:p>
    <w:p w14:paraId="2A0F9899" w14:textId="77777777" w:rsidR="00B14ED2" w:rsidRPr="006D5211" w:rsidRDefault="00B14ED2" w:rsidP="00B14ED2">
      <w:pPr>
        <w:rPr>
          <w:rFonts w:ascii="Univers" w:hAnsi="Univers"/>
          <w:b/>
          <w:sz w:val="24"/>
        </w:rPr>
      </w:pPr>
      <w:r w:rsidRPr="006D5211">
        <w:rPr>
          <w:rFonts w:ascii="Univers" w:hAnsi="Univers"/>
          <w:b/>
          <w:sz w:val="24"/>
        </w:rPr>
        <w:t>Objectives</w:t>
      </w:r>
    </w:p>
    <w:p w14:paraId="335DF814" w14:textId="77777777" w:rsidR="00B14ED2" w:rsidRDefault="00B14ED2" w:rsidP="00B14ED2">
      <w:pPr>
        <w:jc w:val="both"/>
        <w:rPr>
          <w:rFonts w:ascii="Univers" w:hAnsi="Univers"/>
          <w:sz w:val="24"/>
        </w:rPr>
      </w:pPr>
      <w:r>
        <w:rPr>
          <w:rFonts w:ascii="Univers" w:hAnsi="Univers"/>
          <w:sz w:val="24"/>
        </w:rPr>
        <w:t>The role of Councillor is primaril</w:t>
      </w:r>
      <w:bookmarkStart w:id="0" w:name="_GoBack"/>
      <w:bookmarkEnd w:id="0"/>
      <w:r>
        <w:rPr>
          <w:rFonts w:ascii="Univers" w:hAnsi="Univers"/>
          <w:sz w:val="24"/>
        </w:rPr>
        <w:t>y to represent the residents of the Division of the Council in all matters pertaining to the Council and to work to optimise outcomes for the Division and the whole Council area.  There are 3 aspects to the role:</w:t>
      </w:r>
    </w:p>
    <w:p w14:paraId="3702F095" w14:textId="77777777" w:rsidR="00B14ED2" w:rsidRPr="007B1321" w:rsidRDefault="00B14ED2" w:rsidP="00B14ED2">
      <w:pPr>
        <w:pStyle w:val="ListParagraph"/>
        <w:numPr>
          <w:ilvl w:val="0"/>
          <w:numId w:val="1"/>
        </w:numPr>
        <w:jc w:val="both"/>
        <w:rPr>
          <w:rFonts w:ascii="Univers" w:hAnsi="Univers"/>
          <w:b/>
          <w:sz w:val="24"/>
        </w:rPr>
      </w:pPr>
      <w:r w:rsidRPr="007B1321">
        <w:rPr>
          <w:rFonts w:ascii="Univers" w:hAnsi="Univers"/>
          <w:b/>
          <w:sz w:val="24"/>
        </w:rPr>
        <w:t>Residents</w:t>
      </w:r>
    </w:p>
    <w:p w14:paraId="06D44B64"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To represent the whole electorate of the Division at the Council</w:t>
      </w:r>
    </w:p>
    <w:p w14:paraId="195CE4D7"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To act as a point of contact between residents and the Council to resolve issues that may arise</w:t>
      </w:r>
    </w:p>
    <w:p w14:paraId="1BC3D7B6" w14:textId="77777777" w:rsidR="00B14ED2"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point residents with issues to the most appropriate organisation/person to provide support </w:t>
      </w:r>
    </w:p>
    <w:p w14:paraId="43371F28" w14:textId="77777777" w:rsidR="00B14ED2" w:rsidRDefault="00B14ED2" w:rsidP="00B14ED2">
      <w:pPr>
        <w:pStyle w:val="ListParagraph"/>
        <w:numPr>
          <w:ilvl w:val="1"/>
          <w:numId w:val="1"/>
        </w:numPr>
        <w:jc w:val="both"/>
        <w:rPr>
          <w:rFonts w:ascii="Univers" w:hAnsi="Univers"/>
          <w:sz w:val="24"/>
        </w:rPr>
      </w:pPr>
      <w:r>
        <w:rPr>
          <w:rFonts w:ascii="Univers" w:hAnsi="Univers"/>
          <w:sz w:val="24"/>
        </w:rPr>
        <w:t>To regularly attend Parish Council meetings and brief them on what is going on at the Council</w:t>
      </w:r>
    </w:p>
    <w:p w14:paraId="34B32AA8" w14:textId="77777777" w:rsidR="00B14ED2" w:rsidRPr="007B1321" w:rsidRDefault="00B14ED2" w:rsidP="00B14ED2">
      <w:pPr>
        <w:pStyle w:val="ListParagraph"/>
        <w:numPr>
          <w:ilvl w:val="1"/>
          <w:numId w:val="1"/>
        </w:numPr>
        <w:jc w:val="both"/>
        <w:rPr>
          <w:rFonts w:ascii="Univers" w:hAnsi="Univers"/>
          <w:sz w:val="24"/>
        </w:rPr>
      </w:pPr>
      <w:r>
        <w:rPr>
          <w:rFonts w:ascii="Univers" w:hAnsi="Univers"/>
          <w:sz w:val="24"/>
        </w:rPr>
        <w:t>To meet with members of the community and answer questions as they arise</w:t>
      </w:r>
    </w:p>
    <w:p w14:paraId="587842CD" w14:textId="77777777" w:rsidR="00B14ED2" w:rsidRPr="007B1321" w:rsidRDefault="00B14ED2" w:rsidP="00B14ED2">
      <w:pPr>
        <w:pStyle w:val="ListParagraph"/>
        <w:numPr>
          <w:ilvl w:val="0"/>
          <w:numId w:val="1"/>
        </w:numPr>
        <w:jc w:val="both"/>
        <w:rPr>
          <w:rFonts w:ascii="Univers" w:hAnsi="Univers"/>
          <w:b/>
          <w:sz w:val="24"/>
        </w:rPr>
      </w:pPr>
      <w:r w:rsidRPr="007B1321">
        <w:rPr>
          <w:rFonts w:ascii="Univers" w:hAnsi="Univers"/>
          <w:b/>
          <w:sz w:val="24"/>
        </w:rPr>
        <w:t>Council</w:t>
      </w:r>
    </w:p>
    <w:p w14:paraId="18A78F29"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w:t>
      </w:r>
      <w:r>
        <w:rPr>
          <w:rFonts w:ascii="Univers" w:hAnsi="Univers"/>
          <w:sz w:val="24"/>
        </w:rPr>
        <w:t xml:space="preserve">regularly </w:t>
      </w:r>
      <w:r w:rsidRPr="007B1321">
        <w:rPr>
          <w:rFonts w:ascii="Univers" w:hAnsi="Univers"/>
          <w:sz w:val="24"/>
        </w:rPr>
        <w:t xml:space="preserve">attend Council Meetings </w:t>
      </w:r>
    </w:p>
    <w:p w14:paraId="6F2BE5D1"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w:t>
      </w:r>
      <w:r>
        <w:rPr>
          <w:rFonts w:ascii="Univers" w:hAnsi="Univers"/>
          <w:sz w:val="24"/>
        </w:rPr>
        <w:t xml:space="preserve">regularly </w:t>
      </w:r>
      <w:r w:rsidRPr="007B1321">
        <w:rPr>
          <w:rFonts w:ascii="Univers" w:hAnsi="Univers"/>
          <w:sz w:val="24"/>
        </w:rPr>
        <w:t>attend Committee Meetings</w:t>
      </w:r>
    </w:p>
    <w:p w14:paraId="021C7F89" w14:textId="77777777" w:rsidR="00B14ED2"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w:t>
      </w:r>
      <w:r>
        <w:rPr>
          <w:rFonts w:ascii="Univers" w:hAnsi="Univers"/>
          <w:sz w:val="24"/>
        </w:rPr>
        <w:t xml:space="preserve">regularly </w:t>
      </w:r>
      <w:r w:rsidRPr="007B1321">
        <w:rPr>
          <w:rFonts w:ascii="Univers" w:hAnsi="Univers"/>
          <w:sz w:val="24"/>
        </w:rPr>
        <w:t>attend Councillor Briefings</w:t>
      </w:r>
    </w:p>
    <w:p w14:paraId="1A5560F2" w14:textId="77777777" w:rsidR="00B14ED2" w:rsidRDefault="00B14ED2" w:rsidP="00B14ED2">
      <w:pPr>
        <w:pStyle w:val="ListParagraph"/>
        <w:numPr>
          <w:ilvl w:val="1"/>
          <w:numId w:val="1"/>
        </w:numPr>
        <w:jc w:val="both"/>
        <w:rPr>
          <w:rFonts w:ascii="Univers" w:hAnsi="Univers"/>
          <w:sz w:val="24"/>
        </w:rPr>
      </w:pPr>
      <w:r>
        <w:rPr>
          <w:rFonts w:ascii="Univers" w:hAnsi="Univers"/>
          <w:sz w:val="24"/>
        </w:rPr>
        <w:t xml:space="preserve">To read all Council papers and question where necessary </w:t>
      </w:r>
    </w:p>
    <w:p w14:paraId="5874E3E7" w14:textId="77777777" w:rsidR="00B14ED2" w:rsidRPr="007B1321" w:rsidRDefault="00B14ED2" w:rsidP="00B14ED2">
      <w:pPr>
        <w:pStyle w:val="ListParagraph"/>
        <w:numPr>
          <w:ilvl w:val="1"/>
          <w:numId w:val="1"/>
        </w:numPr>
        <w:jc w:val="both"/>
        <w:rPr>
          <w:rFonts w:ascii="Univers" w:hAnsi="Univers"/>
          <w:sz w:val="24"/>
        </w:rPr>
      </w:pPr>
      <w:r>
        <w:rPr>
          <w:rFonts w:ascii="Univers" w:hAnsi="Univers"/>
          <w:sz w:val="24"/>
        </w:rPr>
        <w:t>To advise the Leader/Cabinet Members/Chairmen of specific issues with your community</w:t>
      </w:r>
    </w:p>
    <w:p w14:paraId="17580A69" w14:textId="77777777" w:rsidR="00B14ED2"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volunteer for Working Groups on subjects that you are interested in or have </w:t>
      </w:r>
      <w:proofErr w:type="gramStart"/>
      <w:r w:rsidRPr="007B1321">
        <w:rPr>
          <w:rFonts w:ascii="Univers" w:hAnsi="Univers"/>
          <w:sz w:val="24"/>
        </w:rPr>
        <w:t>particular knowledge</w:t>
      </w:r>
      <w:proofErr w:type="gramEnd"/>
      <w:r w:rsidRPr="007B1321">
        <w:rPr>
          <w:rFonts w:ascii="Univers" w:hAnsi="Univers"/>
          <w:sz w:val="24"/>
        </w:rPr>
        <w:t xml:space="preserve"> </w:t>
      </w:r>
      <w:r>
        <w:rPr>
          <w:rFonts w:ascii="Univers" w:hAnsi="Univers"/>
          <w:sz w:val="24"/>
        </w:rPr>
        <w:t>in</w:t>
      </w:r>
    </w:p>
    <w:p w14:paraId="27940A6E" w14:textId="77777777" w:rsidR="00B14ED2" w:rsidRPr="007B1321" w:rsidRDefault="00B14ED2" w:rsidP="00B14ED2">
      <w:pPr>
        <w:pStyle w:val="ListParagraph"/>
        <w:numPr>
          <w:ilvl w:val="1"/>
          <w:numId w:val="1"/>
        </w:numPr>
        <w:jc w:val="both"/>
        <w:rPr>
          <w:rFonts w:ascii="Univers" w:hAnsi="Univers"/>
          <w:sz w:val="24"/>
        </w:rPr>
      </w:pPr>
      <w:r>
        <w:rPr>
          <w:rFonts w:ascii="Univers" w:hAnsi="Univers"/>
          <w:sz w:val="24"/>
        </w:rPr>
        <w:t>Attending Civic events</w:t>
      </w:r>
    </w:p>
    <w:p w14:paraId="7560DED9" w14:textId="77777777" w:rsidR="00B14ED2" w:rsidRDefault="00B14ED2" w:rsidP="00B14ED2">
      <w:pPr>
        <w:pStyle w:val="ListParagraph"/>
        <w:numPr>
          <w:ilvl w:val="0"/>
          <w:numId w:val="1"/>
        </w:numPr>
        <w:jc w:val="both"/>
        <w:rPr>
          <w:rFonts w:ascii="Univers" w:hAnsi="Univers"/>
          <w:b/>
          <w:sz w:val="24"/>
        </w:rPr>
      </w:pPr>
      <w:r w:rsidRPr="007B1321">
        <w:rPr>
          <w:rFonts w:ascii="Univers" w:hAnsi="Univers"/>
          <w:b/>
          <w:sz w:val="24"/>
        </w:rPr>
        <w:t>Party</w:t>
      </w:r>
    </w:p>
    <w:p w14:paraId="20521036"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w:t>
      </w:r>
      <w:r>
        <w:rPr>
          <w:rFonts w:ascii="Univers" w:hAnsi="Univers"/>
          <w:sz w:val="24"/>
        </w:rPr>
        <w:t xml:space="preserve">regularly </w:t>
      </w:r>
      <w:r w:rsidRPr="007B1321">
        <w:rPr>
          <w:rFonts w:ascii="Univers" w:hAnsi="Univers"/>
          <w:sz w:val="24"/>
        </w:rPr>
        <w:t xml:space="preserve">attend </w:t>
      </w:r>
      <w:r>
        <w:rPr>
          <w:rFonts w:ascii="Univers" w:hAnsi="Univers"/>
          <w:sz w:val="24"/>
        </w:rPr>
        <w:t>Group Meetings</w:t>
      </w:r>
    </w:p>
    <w:p w14:paraId="0744B852"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 xml:space="preserve">To </w:t>
      </w:r>
      <w:r>
        <w:rPr>
          <w:rFonts w:ascii="Univers" w:hAnsi="Univers"/>
          <w:sz w:val="24"/>
        </w:rPr>
        <w:t>make Group Members aware of specific issues within your community</w:t>
      </w:r>
    </w:p>
    <w:p w14:paraId="725FC6F3" w14:textId="77777777" w:rsidR="00B14ED2" w:rsidRPr="007B1321" w:rsidRDefault="00B14ED2" w:rsidP="00B14ED2">
      <w:pPr>
        <w:pStyle w:val="ListParagraph"/>
        <w:numPr>
          <w:ilvl w:val="1"/>
          <w:numId w:val="1"/>
        </w:numPr>
        <w:jc w:val="both"/>
        <w:rPr>
          <w:rFonts w:ascii="Univers" w:hAnsi="Univers"/>
          <w:sz w:val="24"/>
        </w:rPr>
      </w:pPr>
      <w:r w:rsidRPr="007B1321">
        <w:rPr>
          <w:rFonts w:ascii="Univers" w:hAnsi="Univers"/>
          <w:sz w:val="24"/>
        </w:rPr>
        <w:t>To attend Councillor Briefings</w:t>
      </w:r>
    </w:p>
    <w:p w14:paraId="16FAD3E4" w14:textId="0400BFE6" w:rsidR="003E3EB0" w:rsidRDefault="00B14ED2" w:rsidP="00B14ED2">
      <w:pPr>
        <w:pStyle w:val="ListParagraph"/>
        <w:numPr>
          <w:ilvl w:val="1"/>
          <w:numId w:val="1"/>
        </w:numPr>
        <w:jc w:val="both"/>
      </w:pPr>
      <w:r w:rsidRPr="007B1321">
        <w:rPr>
          <w:rFonts w:ascii="Univers" w:hAnsi="Univers"/>
          <w:sz w:val="24"/>
        </w:rPr>
        <w:t xml:space="preserve">To volunteer for Working Groups on subjects that you are interested in or have </w:t>
      </w:r>
      <w:proofErr w:type="gramStart"/>
      <w:r w:rsidRPr="007B1321">
        <w:rPr>
          <w:rFonts w:ascii="Univers" w:hAnsi="Univers"/>
          <w:sz w:val="24"/>
        </w:rPr>
        <w:t>particular knowledge</w:t>
      </w:r>
      <w:proofErr w:type="gramEnd"/>
      <w:r w:rsidRPr="007B1321">
        <w:rPr>
          <w:rFonts w:ascii="Univers" w:hAnsi="Univers"/>
          <w:sz w:val="24"/>
        </w:rPr>
        <w:t xml:space="preserve"> of</w:t>
      </w:r>
    </w:p>
    <w:sectPr w:rsidR="003E3E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77C0" w14:textId="77777777" w:rsidR="000100AF" w:rsidRDefault="000100AF" w:rsidP="00B14ED2">
      <w:pPr>
        <w:spacing w:after="0" w:line="240" w:lineRule="auto"/>
      </w:pPr>
      <w:r>
        <w:separator/>
      </w:r>
    </w:p>
  </w:endnote>
  <w:endnote w:type="continuationSeparator" w:id="0">
    <w:p w14:paraId="1BF920D3" w14:textId="77777777" w:rsidR="000100AF" w:rsidRDefault="000100AF" w:rsidP="00B1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75D7" w14:textId="77777777" w:rsidR="000100AF" w:rsidRDefault="000100AF" w:rsidP="00B14ED2">
      <w:pPr>
        <w:spacing w:after="0" w:line="240" w:lineRule="auto"/>
      </w:pPr>
      <w:r>
        <w:separator/>
      </w:r>
    </w:p>
  </w:footnote>
  <w:footnote w:type="continuationSeparator" w:id="0">
    <w:p w14:paraId="019A1562" w14:textId="77777777" w:rsidR="000100AF" w:rsidRDefault="000100AF" w:rsidP="00B1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858"/>
    </w:tblGrid>
    <w:tr w:rsidR="00B14ED2" w14:paraId="2CA64AA2" w14:textId="77777777" w:rsidTr="0035636B">
      <w:tc>
        <w:tcPr>
          <w:tcW w:w="1384" w:type="dxa"/>
        </w:tcPr>
        <w:p w14:paraId="34D5F2E6" w14:textId="77777777" w:rsidR="00B14ED2" w:rsidRDefault="00B14ED2" w:rsidP="00B14ED2">
          <w:pPr>
            <w:pStyle w:val="Header"/>
            <w:jc w:val="both"/>
          </w:pPr>
          <w:r>
            <w:rPr>
              <w:rFonts w:ascii="&amp;quot" w:hAnsi="&amp;quot"/>
              <w:noProof/>
              <w:color w:val="1DA1F2"/>
              <w:sz w:val="21"/>
              <w:szCs w:val="21"/>
            </w:rPr>
            <w:drawing>
              <wp:inline distT="0" distB="0" distL="0" distR="0" wp14:anchorId="1978672D" wp14:editId="3B1AFA6C">
                <wp:extent cx="561975" cy="561975"/>
                <wp:effectExtent l="0" t="0" r="9525" b="9525"/>
                <wp:docPr id="8" name="Picture 8" descr="SN Conservativ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Conservativ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58" w:type="dxa"/>
        </w:tcPr>
        <w:p w14:paraId="0ED44091" w14:textId="77777777" w:rsidR="00B14ED2" w:rsidRPr="00E070AB" w:rsidRDefault="00B14ED2" w:rsidP="00B14ED2">
          <w:pPr>
            <w:pStyle w:val="Heading2"/>
            <w:spacing w:line="240" w:lineRule="auto"/>
            <w:outlineLvl w:val="1"/>
            <w:rPr>
              <w:rFonts w:ascii="Arial" w:hAnsi="Arial" w:cs="Arial"/>
              <w:b/>
              <w:bCs/>
              <w:color w:val="0000FF"/>
            </w:rPr>
          </w:pPr>
        </w:p>
        <w:p w14:paraId="7FBDBA70" w14:textId="4474BE05" w:rsidR="00B14ED2" w:rsidRPr="005A5D85" w:rsidRDefault="00654E1B" w:rsidP="00B14ED2">
          <w:pPr>
            <w:pStyle w:val="Heading2"/>
            <w:spacing w:line="240" w:lineRule="auto"/>
            <w:outlineLvl w:val="1"/>
            <w:rPr>
              <w:rFonts w:ascii="Univers" w:hAnsi="Univers"/>
              <w:color w:val="0000FF"/>
            </w:rPr>
          </w:pPr>
          <w:r>
            <w:rPr>
              <w:rFonts w:ascii="Univers" w:hAnsi="Univers" w:cs="Arial"/>
              <w:b/>
              <w:bCs/>
              <w:color w:val="0000FF"/>
            </w:rPr>
            <w:t xml:space="preserve">Daventry Constituency </w:t>
          </w:r>
          <w:r w:rsidR="00B14ED2" w:rsidRPr="00E407E0">
            <w:rPr>
              <w:rFonts w:ascii="Univers" w:hAnsi="Univers" w:cs="Arial"/>
              <w:b/>
              <w:bCs/>
              <w:color w:val="0000FF"/>
            </w:rPr>
            <w:t>Conservative Association</w:t>
          </w:r>
          <w:r w:rsidR="00B14ED2" w:rsidRPr="00E407E0">
            <w:rPr>
              <w:rFonts w:ascii="Univers" w:hAnsi="Univers" w:cs="Arial"/>
              <w:b/>
              <w:color w:val="0000FF"/>
            </w:rPr>
            <w:t xml:space="preserve">  </w:t>
          </w:r>
        </w:p>
      </w:tc>
    </w:tr>
    <w:tr w:rsidR="00B14ED2" w:rsidRPr="00196BB0" w14:paraId="5737F9D6" w14:textId="77777777" w:rsidTr="0035636B">
      <w:tc>
        <w:tcPr>
          <w:tcW w:w="9242" w:type="dxa"/>
          <w:gridSpan w:val="2"/>
        </w:tcPr>
        <w:p w14:paraId="7FFE3B5A" w14:textId="4918FB19" w:rsidR="00B14ED2" w:rsidRPr="00202BD5" w:rsidRDefault="00B14ED2" w:rsidP="00B14ED2">
          <w:pPr>
            <w:jc w:val="center"/>
            <w:rPr>
              <w:rFonts w:ascii="Univers" w:eastAsia="Times New Roman" w:hAnsi="Univers" w:cs="Arial"/>
              <w:color w:val="0000FF"/>
              <w:spacing w:val="-2"/>
              <w:sz w:val="28"/>
              <w:szCs w:val="20"/>
            </w:rPr>
          </w:pPr>
        </w:p>
      </w:tc>
    </w:tr>
  </w:tbl>
  <w:p w14:paraId="174B98E0" w14:textId="77777777" w:rsidR="00B14ED2" w:rsidRDefault="00B1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2280"/>
    <w:multiLevelType w:val="hybridMultilevel"/>
    <w:tmpl w:val="5AE0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2"/>
    <w:rsid w:val="000100AF"/>
    <w:rsid w:val="003E3EB0"/>
    <w:rsid w:val="00654E1B"/>
    <w:rsid w:val="0073606A"/>
    <w:rsid w:val="00B1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197A"/>
  <w15:chartTrackingRefBased/>
  <w15:docId w15:val="{5E307B6D-AB8E-4379-9826-A4E3256F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ED2"/>
    <w:rPr>
      <w:rFonts w:ascii="Calibri" w:eastAsia="Calibri" w:hAnsi="Calibri" w:cs="Times New Roman"/>
    </w:rPr>
  </w:style>
  <w:style w:type="paragraph" w:styleId="Heading2">
    <w:name w:val="heading 2"/>
    <w:basedOn w:val="Normal"/>
    <w:next w:val="Normal"/>
    <w:link w:val="Heading2Char"/>
    <w:qFormat/>
    <w:rsid w:val="00B14ED2"/>
    <w:pPr>
      <w:keepNext/>
      <w:spacing w:after="0" w:line="280" w:lineRule="exact"/>
      <w:jc w:val="center"/>
      <w:outlineLvl w:val="1"/>
    </w:pPr>
    <w:rPr>
      <w:rFonts w:ascii="Times New Roman" w:eastAsia="Times New Roman" w:hAnsi="Times New Roman"/>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D2"/>
  </w:style>
  <w:style w:type="paragraph" w:styleId="Footer">
    <w:name w:val="footer"/>
    <w:basedOn w:val="Normal"/>
    <w:link w:val="FooterChar"/>
    <w:uiPriority w:val="99"/>
    <w:unhideWhenUsed/>
    <w:rsid w:val="00B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D2"/>
  </w:style>
  <w:style w:type="character" w:customStyle="1" w:styleId="Heading2Char">
    <w:name w:val="Heading 2 Char"/>
    <w:basedOn w:val="DefaultParagraphFont"/>
    <w:link w:val="Heading2"/>
    <w:rsid w:val="00B14ED2"/>
    <w:rPr>
      <w:rFonts w:ascii="Times New Roman" w:eastAsia="Times New Roman" w:hAnsi="Times New Roman" w:cs="Times New Roman"/>
      <w:spacing w:val="-2"/>
      <w:sz w:val="28"/>
      <w:szCs w:val="20"/>
    </w:rPr>
  </w:style>
  <w:style w:type="table" w:styleId="TableGrid">
    <w:name w:val="Table Grid"/>
    <w:basedOn w:val="TableNormal"/>
    <w:uiPriority w:val="39"/>
    <w:rsid w:val="00B1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bs.twimg.com/profile_images/607882130421645312/6zceaeVb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Rawlinson</dc:creator>
  <cp:keywords/>
  <dc:description/>
  <cp:lastModifiedBy>Daisy Peck</cp:lastModifiedBy>
  <cp:revision>2</cp:revision>
  <dcterms:created xsi:type="dcterms:W3CDTF">2019-03-13T11:46:00Z</dcterms:created>
  <dcterms:modified xsi:type="dcterms:W3CDTF">2019-03-13T11:46:00Z</dcterms:modified>
</cp:coreProperties>
</file>