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51F63" w14:textId="77777777" w:rsidR="006E1506" w:rsidRDefault="006E1506" w:rsidP="006E1506"/>
    <w:p w14:paraId="4A41D655" w14:textId="77777777" w:rsidR="00EC7C33" w:rsidRDefault="00EC7C33" w:rsidP="00EC7C33">
      <w:pPr>
        <w:rPr>
          <w:rFonts w:ascii="Franklin Gothic Book" w:hAnsi="Franklin Gothic Book"/>
        </w:rPr>
      </w:pPr>
    </w:p>
    <w:p w14:paraId="42286795" w14:textId="77777777" w:rsidR="007B3CE6" w:rsidRPr="00E97C26" w:rsidRDefault="00513F8F" w:rsidP="007B3CE6">
      <w:pPr>
        <w:rPr>
          <w:rFonts w:ascii="Franklin Gothic Book" w:hAnsi="Franklin Gothic Book"/>
        </w:rPr>
      </w:pPr>
      <w:r w:rsidRPr="00E32270">
        <w:rPr>
          <w:rFonts w:ascii="Arial" w:hAnsi="Arial" w:cs="Arial"/>
          <w:b/>
          <w:sz w:val="18"/>
          <w:szCs w:val="18"/>
        </w:rPr>
        <w:t xml:space="preserve"> </w:t>
      </w:r>
    </w:p>
    <w:p w14:paraId="231A8929" w14:textId="77777777" w:rsidR="007B3CE6" w:rsidRPr="00E97C26" w:rsidRDefault="007B3CE6" w:rsidP="007B3CE6">
      <w:pPr>
        <w:jc w:val="center"/>
        <w:rPr>
          <w:rFonts w:ascii="Franklin Gothic Book" w:hAnsi="Franklin Gothic Book"/>
          <w:b/>
          <w:sz w:val="24"/>
          <w:szCs w:val="24"/>
          <w:u w:val="single"/>
        </w:rPr>
      </w:pPr>
    </w:p>
    <w:p w14:paraId="4C0CAF0E" w14:textId="77777777" w:rsidR="007B3CE6" w:rsidRPr="00E97C26" w:rsidRDefault="007B3CE6" w:rsidP="007B3CE6">
      <w:pPr>
        <w:jc w:val="center"/>
        <w:rPr>
          <w:rFonts w:ascii="Franklin Gothic Book" w:hAnsi="Franklin Gothic Book"/>
          <w:b/>
          <w:sz w:val="24"/>
          <w:szCs w:val="24"/>
          <w:u w:val="single"/>
        </w:rPr>
      </w:pPr>
    </w:p>
    <w:p w14:paraId="1DA478AA" w14:textId="77777777" w:rsidR="007B3CE6" w:rsidRDefault="007B3CE6" w:rsidP="007B3CE6">
      <w:pPr>
        <w:jc w:val="center"/>
        <w:rPr>
          <w:rFonts w:ascii="Franklin Gothic Book" w:hAnsi="Franklin Gothic Book"/>
          <w:b/>
          <w:sz w:val="24"/>
          <w:szCs w:val="24"/>
          <w:u w:val="single"/>
        </w:rPr>
      </w:pPr>
    </w:p>
    <w:p w14:paraId="49B5DDA9" w14:textId="77777777" w:rsidR="007B3CE6" w:rsidRPr="00E97C26" w:rsidRDefault="007B3CE6" w:rsidP="007B3CE6">
      <w:pPr>
        <w:jc w:val="center"/>
        <w:rPr>
          <w:rFonts w:ascii="Franklin Gothic Book" w:hAnsi="Franklin Gothic Book"/>
          <w:b/>
          <w:sz w:val="24"/>
          <w:szCs w:val="24"/>
          <w:u w:val="single"/>
        </w:rPr>
      </w:pPr>
      <w:r w:rsidRPr="00E97C26">
        <w:rPr>
          <w:rFonts w:ascii="Franklin Gothic Book" w:hAnsi="Franklin Gothic Book"/>
          <w:b/>
          <w:sz w:val="24"/>
          <w:szCs w:val="24"/>
          <w:u w:val="single"/>
        </w:rPr>
        <w:t>ANNUAL GENERAL MEETING</w:t>
      </w:r>
    </w:p>
    <w:p w14:paraId="6105764F" w14:textId="77777777" w:rsidR="007B3CE6" w:rsidRPr="00E97C26" w:rsidRDefault="007B3CE6" w:rsidP="007B3CE6">
      <w:pPr>
        <w:jc w:val="center"/>
        <w:rPr>
          <w:rFonts w:ascii="Franklin Gothic Book" w:hAnsi="Franklin Gothic Book"/>
          <w:b/>
          <w:sz w:val="24"/>
          <w:szCs w:val="24"/>
        </w:rPr>
      </w:pPr>
    </w:p>
    <w:p w14:paraId="29988D57" w14:textId="77777777" w:rsidR="007B3CE6" w:rsidRPr="00E97C26" w:rsidRDefault="007B3CE6" w:rsidP="007B3CE6">
      <w:pPr>
        <w:jc w:val="center"/>
        <w:rPr>
          <w:rFonts w:ascii="Franklin Gothic Book" w:hAnsi="Franklin Gothic Book"/>
          <w:sz w:val="24"/>
          <w:szCs w:val="24"/>
        </w:rPr>
      </w:pPr>
      <w:r w:rsidRPr="00E97C26">
        <w:rPr>
          <w:rFonts w:ascii="Franklin Gothic Book" w:hAnsi="Franklin Gothic Book"/>
          <w:sz w:val="24"/>
          <w:szCs w:val="24"/>
        </w:rPr>
        <w:t xml:space="preserve">7.30pm </w:t>
      </w:r>
      <w:r>
        <w:rPr>
          <w:rFonts w:ascii="Franklin Gothic Book" w:hAnsi="Franklin Gothic Book"/>
          <w:sz w:val="24"/>
          <w:szCs w:val="24"/>
        </w:rPr>
        <w:t>Friday 13</w:t>
      </w:r>
      <w:r w:rsidRPr="00341520">
        <w:rPr>
          <w:rFonts w:ascii="Franklin Gothic Book" w:hAnsi="Franklin Gothic Book"/>
          <w:sz w:val="24"/>
          <w:szCs w:val="24"/>
          <w:vertAlign w:val="superscript"/>
        </w:rPr>
        <w:t>th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E97C26">
        <w:rPr>
          <w:rFonts w:ascii="Franklin Gothic Book" w:hAnsi="Franklin Gothic Book"/>
          <w:sz w:val="24"/>
          <w:szCs w:val="24"/>
        </w:rPr>
        <w:t>March 20</w:t>
      </w:r>
      <w:r>
        <w:rPr>
          <w:rFonts w:ascii="Franklin Gothic Book" w:hAnsi="Franklin Gothic Book"/>
          <w:sz w:val="24"/>
          <w:szCs w:val="24"/>
        </w:rPr>
        <w:t>20</w:t>
      </w:r>
    </w:p>
    <w:p w14:paraId="5C7317DF" w14:textId="77777777" w:rsidR="007B3CE6" w:rsidRPr="00E97C26" w:rsidRDefault="007B3CE6" w:rsidP="007B3CE6">
      <w:pPr>
        <w:jc w:val="center"/>
        <w:rPr>
          <w:rFonts w:ascii="Franklin Gothic Book" w:hAnsi="Franklin Gothic Book"/>
          <w:sz w:val="24"/>
          <w:szCs w:val="24"/>
        </w:rPr>
      </w:pPr>
      <w:r w:rsidRPr="00341520">
        <w:rPr>
          <w:rFonts w:ascii="Franklin Gothic Book" w:hAnsi="Franklin Gothic Book"/>
          <w:sz w:val="24"/>
          <w:szCs w:val="24"/>
        </w:rPr>
        <w:t>Long Buckby Community Centre</w:t>
      </w:r>
    </w:p>
    <w:p w14:paraId="4667BAFA" w14:textId="77777777" w:rsidR="007B3CE6" w:rsidRPr="00E97C26" w:rsidRDefault="007B3CE6" w:rsidP="007B3CE6">
      <w:pPr>
        <w:rPr>
          <w:rFonts w:ascii="Franklin Gothic Book" w:hAnsi="Franklin Gothic Book"/>
          <w:sz w:val="24"/>
          <w:szCs w:val="24"/>
        </w:rPr>
      </w:pPr>
    </w:p>
    <w:p w14:paraId="147CD10E" w14:textId="77777777" w:rsidR="007B3CE6" w:rsidRPr="00E97C26" w:rsidRDefault="007B3CE6" w:rsidP="007B3CE6">
      <w:pPr>
        <w:pStyle w:val="Heading1"/>
        <w:jc w:val="center"/>
        <w:rPr>
          <w:rFonts w:ascii="Franklin Gothic Book" w:hAnsi="Franklin Gothic Book"/>
          <w:b/>
          <w:szCs w:val="24"/>
          <w:u w:val="single"/>
        </w:rPr>
      </w:pPr>
      <w:r w:rsidRPr="00E97C26">
        <w:rPr>
          <w:rFonts w:ascii="Franklin Gothic Book" w:hAnsi="Franklin Gothic Book"/>
          <w:b/>
          <w:szCs w:val="24"/>
          <w:u w:val="single"/>
        </w:rPr>
        <w:t>A G E N D A</w:t>
      </w:r>
    </w:p>
    <w:p w14:paraId="136CBD76" w14:textId="77777777" w:rsidR="007B3CE6" w:rsidRPr="00E97C26" w:rsidRDefault="007B3CE6" w:rsidP="007B3CE6">
      <w:pPr>
        <w:rPr>
          <w:rFonts w:ascii="Franklin Gothic Book" w:hAnsi="Franklin Gothic Book"/>
          <w:sz w:val="24"/>
        </w:rPr>
      </w:pPr>
    </w:p>
    <w:p w14:paraId="4DAD1442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03EF1141" w14:textId="5C430D9C" w:rsidR="007B3CE6" w:rsidRPr="00E97C26" w:rsidRDefault="000732AD" w:rsidP="007B3CE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Presid</w:t>
      </w:r>
      <w:bookmarkStart w:id="0" w:name="_GoBack"/>
      <w:bookmarkEnd w:id="0"/>
      <w:r>
        <w:rPr>
          <w:rFonts w:ascii="Franklin Gothic Book" w:hAnsi="Franklin Gothic Book"/>
          <w:sz w:val="22"/>
          <w:szCs w:val="22"/>
        </w:rPr>
        <w:t>ent</w:t>
      </w:r>
      <w:r w:rsidR="007B3CE6" w:rsidRPr="00E97C26">
        <w:rPr>
          <w:rFonts w:ascii="Franklin Gothic Book" w:hAnsi="Franklin Gothic Book"/>
          <w:sz w:val="22"/>
          <w:szCs w:val="22"/>
        </w:rPr>
        <w:t>’s opening remarks</w:t>
      </w:r>
    </w:p>
    <w:p w14:paraId="0575A5F6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0D6C7C74" w14:textId="77777777" w:rsidR="007B3CE6" w:rsidRPr="00E97C26" w:rsidRDefault="007B3CE6" w:rsidP="007B3CE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Apologies for absence</w:t>
      </w:r>
    </w:p>
    <w:p w14:paraId="15EF1674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103D2F58" w14:textId="77777777" w:rsidR="007B3CE6" w:rsidRPr="00E97C26" w:rsidRDefault="007B3CE6" w:rsidP="007B3CE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Minutes of the last AGM </w:t>
      </w:r>
      <w:r>
        <w:rPr>
          <w:rFonts w:ascii="Franklin Gothic Book" w:hAnsi="Franklin Gothic Book"/>
          <w:sz w:val="22"/>
          <w:szCs w:val="22"/>
        </w:rPr>
        <w:t xml:space="preserve">on </w:t>
      </w:r>
      <w:r w:rsidRPr="00637B3D">
        <w:rPr>
          <w:rFonts w:ascii="Franklin Gothic Book" w:hAnsi="Franklin Gothic Book"/>
          <w:sz w:val="22"/>
          <w:szCs w:val="22"/>
        </w:rPr>
        <w:t xml:space="preserve">Friday </w:t>
      </w:r>
      <w:r>
        <w:rPr>
          <w:rFonts w:ascii="Franklin Gothic Book" w:hAnsi="Franklin Gothic Book"/>
          <w:sz w:val="22"/>
          <w:szCs w:val="22"/>
        </w:rPr>
        <w:t>15</w:t>
      </w:r>
      <w:r w:rsidRPr="00591F20">
        <w:rPr>
          <w:rFonts w:ascii="Franklin Gothic Book" w:hAnsi="Franklin Gothic Book"/>
          <w:sz w:val="22"/>
          <w:szCs w:val="22"/>
          <w:vertAlign w:val="superscript"/>
        </w:rPr>
        <w:t>th</w:t>
      </w:r>
      <w:r>
        <w:rPr>
          <w:rFonts w:ascii="Franklin Gothic Book" w:hAnsi="Franklin Gothic Book"/>
          <w:sz w:val="22"/>
          <w:szCs w:val="22"/>
        </w:rPr>
        <w:t xml:space="preserve"> </w:t>
      </w:r>
      <w:r w:rsidRPr="00637B3D">
        <w:rPr>
          <w:rFonts w:ascii="Franklin Gothic Book" w:hAnsi="Franklin Gothic Book"/>
          <w:sz w:val="22"/>
          <w:szCs w:val="22"/>
        </w:rPr>
        <w:t>March 201</w:t>
      </w:r>
      <w:r>
        <w:rPr>
          <w:rFonts w:ascii="Franklin Gothic Book" w:hAnsi="Franklin Gothic Book"/>
          <w:sz w:val="22"/>
          <w:szCs w:val="22"/>
        </w:rPr>
        <w:t>9</w:t>
      </w:r>
    </w:p>
    <w:p w14:paraId="164DF639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47EBA579" w14:textId="77777777" w:rsidR="007B3CE6" w:rsidRPr="00E97C26" w:rsidRDefault="007B3CE6" w:rsidP="007B3CE6">
      <w:pPr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To receive and </w:t>
      </w:r>
      <w:r w:rsidRPr="00E97C26">
        <w:rPr>
          <w:rFonts w:ascii="Franklin Gothic Book" w:hAnsi="Franklin Gothic Book"/>
          <w:sz w:val="22"/>
          <w:szCs w:val="22"/>
        </w:rPr>
        <w:t>adopt a report on the work of the Association for the year ended 31</w:t>
      </w:r>
      <w:r w:rsidRPr="00E97C26">
        <w:rPr>
          <w:rFonts w:ascii="Franklin Gothic Book" w:hAnsi="Franklin Gothic Book"/>
          <w:sz w:val="22"/>
          <w:szCs w:val="22"/>
          <w:vertAlign w:val="superscript"/>
        </w:rPr>
        <w:t>st</w:t>
      </w:r>
      <w:r w:rsidRPr="00E97C26">
        <w:rPr>
          <w:rFonts w:ascii="Franklin Gothic Book" w:hAnsi="Franklin Gothic Book"/>
          <w:sz w:val="22"/>
          <w:szCs w:val="22"/>
        </w:rPr>
        <w:t xml:space="preserve"> December 201</w:t>
      </w:r>
      <w:r>
        <w:rPr>
          <w:rFonts w:ascii="Franklin Gothic Book" w:hAnsi="Franklin Gothic Book"/>
          <w:sz w:val="22"/>
          <w:szCs w:val="22"/>
        </w:rPr>
        <w:t>9</w:t>
      </w:r>
      <w:r w:rsidRPr="00E97C26">
        <w:rPr>
          <w:rFonts w:ascii="Franklin Gothic Book" w:hAnsi="Franklin Gothic Book"/>
          <w:sz w:val="22"/>
          <w:szCs w:val="22"/>
        </w:rPr>
        <w:t xml:space="preserve">, from the Constituency Chairman, Mr </w:t>
      </w:r>
      <w:r>
        <w:rPr>
          <w:rFonts w:ascii="Franklin Gothic Book" w:hAnsi="Franklin Gothic Book"/>
          <w:sz w:val="22"/>
          <w:szCs w:val="22"/>
        </w:rPr>
        <w:t>John Stephenson</w:t>
      </w:r>
    </w:p>
    <w:p w14:paraId="3637F8B6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1C4D2B39" w14:textId="77777777" w:rsidR="007B3CE6" w:rsidRPr="00E97C26" w:rsidRDefault="007B3CE6" w:rsidP="007B3CE6">
      <w:pPr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To </w:t>
      </w:r>
      <w:r>
        <w:rPr>
          <w:rFonts w:ascii="Franklin Gothic Book" w:hAnsi="Franklin Gothic Book"/>
          <w:sz w:val="22"/>
          <w:szCs w:val="22"/>
        </w:rPr>
        <w:t xml:space="preserve">receive and </w:t>
      </w:r>
      <w:r w:rsidRPr="00E97C26">
        <w:rPr>
          <w:rFonts w:ascii="Franklin Gothic Book" w:hAnsi="Franklin Gothic Book"/>
          <w:sz w:val="22"/>
          <w:szCs w:val="22"/>
        </w:rPr>
        <w:t>adopt the Accounts for the year ended 31</w:t>
      </w:r>
      <w:r w:rsidRPr="00E97C26">
        <w:rPr>
          <w:rFonts w:ascii="Franklin Gothic Book" w:hAnsi="Franklin Gothic Book"/>
          <w:sz w:val="22"/>
          <w:szCs w:val="22"/>
          <w:vertAlign w:val="superscript"/>
        </w:rPr>
        <w:t>st</w:t>
      </w:r>
      <w:r w:rsidRPr="00E97C26">
        <w:rPr>
          <w:rFonts w:ascii="Franklin Gothic Book" w:hAnsi="Franklin Gothic Book"/>
          <w:sz w:val="22"/>
          <w:szCs w:val="22"/>
        </w:rPr>
        <w:t xml:space="preserve"> December 201</w:t>
      </w:r>
      <w:r>
        <w:rPr>
          <w:rFonts w:ascii="Franklin Gothic Book" w:hAnsi="Franklin Gothic Book"/>
          <w:sz w:val="22"/>
          <w:szCs w:val="22"/>
        </w:rPr>
        <w:t>9</w:t>
      </w:r>
      <w:r w:rsidRPr="00E97C26">
        <w:rPr>
          <w:rFonts w:ascii="Franklin Gothic Book" w:hAnsi="Franklin Gothic Book"/>
          <w:sz w:val="22"/>
          <w:szCs w:val="22"/>
        </w:rPr>
        <w:t>, presented by the Treasurer,</w:t>
      </w:r>
      <w:r>
        <w:rPr>
          <w:rFonts w:ascii="Franklin Gothic Book" w:hAnsi="Franklin Gothic Book"/>
          <w:sz w:val="22"/>
          <w:szCs w:val="22"/>
        </w:rPr>
        <w:t xml:space="preserve"> Cllr</w:t>
      </w:r>
      <w:r w:rsidRPr="00E97C26">
        <w:rPr>
          <w:rFonts w:ascii="Franklin Gothic Book" w:hAnsi="Franklin Gothic Book"/>
          <w:sz w:val="22"/>
          <w:szCs w:val="22"/>
        </w:rPr>
        <w:t xml:space="preserve"> John S</w:t>
      </w:r>
      <w:r>
        <w:rPr>
          <w:rFonts w:ascii="Franklin Gothic Book" w:hAnsi="Franklin Gothic Book"/>
          <w:sz w:val="22"/>
          <w:szCs w:val="22"/>
        </w:rPr>
        <w:t>hephard</w:t>
      </w:r>
    </w:p>
    <w:p w14:paraId="577FD9A9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5ECE0BD3" w14:textId="77777777" w:rsidR="007B3CE6" w:rsidRPr="00E97C26" w:rsidRDefault="007B3CE6" w:rsidP="007B3CE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To elect the officers for the ensuing year:</w:t>
      </w:r>
    </w:p>
    <w:p w14:paraId="21A878EB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57338BFD" w14:textId="77777777" w:rsidR="007B3CE6" w:rsidRPr="00E97C26" w:rsidRDefault="007B3CE6" w:rsidP="007B3CE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President </w:t>
      </w:r>
    </w:p>
    <w:p w14:paraId="6F8E40B9" w14:textId="77777777" w:rsidR="007B3CE6" w:rsidRPr="00E97C26" w:rsidRDefault="007B3CE6" w:rsidP="007B3CE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Chairman </w:t>
      </w:r>
    </w:p>
    <w:p w14:paraId="3F55F4EA" w14:textId="77777777" w:rsidR="007B3CE6" w:rsidRPr="00E97C26" w:rsidRDefault="007B3CE6" w:rsidP="007B3CE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Deputy Chairman (Political) </w:t>
      </w:r>
    </w:p>
    <w:p w14:paraId="5FA18AA6" w14:textId="77777777" w:rsidR="007B3CE6" w:rsidRPr="00E97C26" w:rsidRDefault="007B3CE6" w:rsidP="007B3CE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Deputy Chairman (Membership &amp; Fundraising) </w:t>
      </w:r>
    </w:p>
    <w:p w14:paraId="5350F3BF" w14:textId="77777777" w:rsidR="007B3CE6" w:rsidRPr="00E97C26" w:rsidRDefault="007B3CE6" w:rsidP="007B3CE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Honorary Treasurer</w:t>
      </w:r>
    </w:p>
    <w:p w14:paraId="63A3C060" w14:textId="77777777" w:rsidR="007B3CE6" w:rsidRPr="00E97C26" w:rsidRDefault="007B3CE6" w:rsidP="007B3CE6">
      <w:pPr>
        <w:ind w:left="720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 xml:space="preserve">Additional Officers </w:t>
      </w:r>
      <w:r>
        <w:rPr>
          <w:rFonts w:ascii="Franklin Gothic Book" w:hAnsi="Franklin Gothic Book"/>
          <w:sz w:val="22"/>
          <w:szCs w:val="22"/>
        </w:rPr>
        <w:br/>
      </w:r>
    </w:p>
    <w:p w14:paraId="1C18027C" w14:textId="77777777" w:rsidR="007B3CE6" w:rsidRPr="003C243A" w:rsidRDefault="007B3CE6" w:rsidP="007B3CE6">
      <w:pPr>
        <w:pStyle w:val="ListParagraph"/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3C243A">
        <w:rPr>
          <w:rFonts w:ascii="Franklin Gothic Book" w:hAnsi="Franklin Gothic Book"/>
          <w:sz w:val="22"/>
          <w:szCs w:val="22"/>
        </w:rPr>
        <w:t xml:space="preserve">To appoint a Data Protection Officer  </w:t>
      </w:r>
    </w:p>
    <w:p w14:paraId="60242031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64F3ED23" w14:textId="77777777" w:rsidR="007B3CE6" w:rsidRDefault="007B3CE6" w:rsidP="007B3CE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3D1C50">
        <w:rPr>
          <w:rFonts w:ascii="Franklin Gothic Book" w:hAnsi="Franklin Gothic Book"/>
          <w:sz w:val="22"/>
          <w:szCs w:val="22"/>
        </w:rPr>
        <w:t>To appoint auditors or such other persons who may b</w:t>
      </w:r>
      <w:r>
        <w:rPr>
          <w:rFonts w:ascii="Franklin Gothic Book" w:hAnsi="Franklin Gothic Book"/>
          <w:sz w:val="22"/>
          <w:szCs w:val="22"/>
        </w:rPr>
        <w:t>e qualified to certify the accounts</w:t>
      </w:r>
    </w:p>
    <w:p w14:paraId="7CDD42C9" w14:textId="77777777" w:rsidR="007B3CE6" w:rsidRDefault="007B3CE6" w:rsidP="007B3CE6">
      <w:pPr>
        <w:ind w:left="720"/>
        <w:rPr>
          <w:rFonts w:ascii="Franklin Gothic Book" w:hAnsi="Franklin Gothic Book"/>
          <w:sz w:val="22"/>
          <w:szCs w:val="22"/>
        </w:rPr>
      </w:pPr>
    </w:p>
    <w:p w14:paraId="4F580883" w14:textId="77777777" w:rsidR="007B3CE6" w:rsidRDefault="007B3CE6" w:rsidP="007B3CE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To elect Vice Presidents for the ensuing year</w:t>
      </w:r>
    </w:p>
    <w:p w14:paraId="7F4B6E37" w14:textId="77777777" w:rsidR="007B3CE6" w:rsidRDefault="007B3CE6" w:rsidP="007B3CE6">
      <w:pPr>
        <w:pStyle w:val="ListParagraph"/>
        <w:rPr>
          <w:rFonts w:ascii="Franklin Gothic Book" w:hAnsi="Franklin Gothic Book"/>
          <w:sz w:val="22"/>
          <w:szCs w:val="22"/>
        </w:rPr>
      </w:pPr>
    </w:p>
    <w:p w14:paraId="0BD03203" w14:textId="77777777" w:rsidR="007B3CE6" w:rsidRPr="00FF0341" w:rsidRDefault="007B3CE6" w:rsidP="007B3CE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FF0341">
        <w:rPr>
          <w:rFonts w:ascii="Franklin Gothic Book" w:hAnsi="Franklin Gothic Book"/>
          <w:sz w:val="22"/>
          <w:szCs w:val="22"/>
        </w:rPr>
        <w:t>To receive a report from the MP, Mr Chris Heaton-Harris</w:t>
      </w:r>
    </w:p>
    <w:p w14:paraId="4D1B64A5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2EF0F9B1" w14:textId="77777777" w:rsidR="007B3CE6" w:rsidRPr="00E97C26" w:rsidRDefault="007B3CE6" w:rsidP="007B3CE6">
      <w:pPr>
        <w:numPr>
          <w:ilvl w:val="0"/>
          <w:numId w:val="6"/>
        </w:numPr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Closure of the meeting</w:t>
      </w:r>
    </w:p>
    <w:p w14:paraId="6DA7B66B" w14:textId="77777777" w:rsidR="007B3CE6" w:rsidRPr="00E97C26" w:rsidRDefault="007B3CE6" w:rsidP="007B3CE6">
      <w:pPr>
        <w:pStyle w:val="ListParagraph"/>
        <w:rPr>
          <w:rFonts w:ascii="Franklin Gothic Book" w:hAnsi="Franklin Gothic Book"/>
          <w:sz w:val="22"/>
          <w:szCs w:val="22"/>
        </w:rPr>
      </w:pPr>
    </w:p>
    <w:p w14:paraId="560E0CC6" w14:textId="77777777" w:rsidR="007B3CE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740CE2F7" w14:textId="77777777" w:rsidR="007B3CE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2D6C122C" w14:textId="77777777" w:rsidR="007B3CE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2601DFF4" w14:textId="77777777" w:rsidR="007B3CE6" w:rsidRPr="00E97C26" w:rsidRDefault="007B3CE6" w:rsidP="007B3CE6">
      <w:pPr>
        <w:rPr>
          <w:rFonts w:ascii="Franklin Gothic Book" w:hAnsi="Franklin Gothic Book"/>
          <w:sz w:val="22"/>
          <w:szCs w:val="22"/>
        </w:rPr>
      </w:pPr>
    </w:p>
    <w:p w14:paraId="30F94F6F" w14:textId="77777777" w:rsidR="007B3CE6" w:rsidRPr="00E97C26" w:rsidRDefault="007B3CE6" w:rsidP="007B3CE6">
      <w:pPr>
        <w:numPr>
          <w:ilvl w:val="0"/>
          <w:numId w:val="7"/>
        </w:numPr>
        <w:jc w:val="center"/>
        <w:rPr>
          <w:rFonts w:ascii="Franklin Gothic Book" w:hAnsi="Franklin Gothic Book"/>
          <w:sz w:val="22"/>
          <w:szCs w:val="22"/>
        </w:rPr>
      </w:pPr>
      <w:r w:rsidRPr="00E97C26">
        <w:rPr>
          <w:rFonts w:ascii="Franklin Gothic Book" w:hAnsi="Franklin Gothic Book"/>
          <w:sz w:val="22"/>
          <w:szCs w:val="22"/>
        </w:rPr>
        <w:t>END</w:t>
      </w:r>
      <w:r w:rsidRPr="00E97C26">
        <w:rPr>
          <w:rFonts w:ascii="Franklin Gothic Book" w:hAnsi="Franklin Gothic Book"/>
          <w:sz w:val="22"/>
          <w:szCs w:val="22"/>
        </w:rPr>
        <w:tab/>
        <w:t>-</w:t>
      </w:r>
    </w:p>
    <w:p w14:paraId="67692D37" w14:textId="77777777" w:rsidR="007B3CE6" w:rsidRDefault="007B3CE6" w:rsidP="007B3CE6">
      <w:r w:rsidRPr="006E1506">
        <w:t xml:space="preserve"> </w:t>
      </w:r>
    </w:p>
    <w:p w14:paraId="3C0E4F25" w14:textId="48F8734B" w:rsidR="00785DFE" w:rsidRPr="00E32270" w:rsidRDefault="00785DFE" w:rsidP="00180617">
      <w:pPr>
        <w:rPr>
          <w:rFonts w:ascii="Arial" w:hAnsi="Arial" w:cs="Arial"/>
          <w:b/>
          <w:sz w:val="18"/>
          <w:szCs w:val="18"/>
        </w:rPr>
      </w:pPr>
    </w:p>
    <w:sectPr w:rsidR="00785DFE" w:rsidRPr="00E32270" w:rsidSect="00A901B3">
      <w:headerReference w:type="even" r:id="rId8"/>
      <w:headerReference w:type="default" r:id="rId9"/>
      <w:headerReference w:type="first" r:id="rId10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C4ACD" w14:textId="77777777" w:rsidR="007E6893" w:rsidRDefault="007E6893" w:rsidP="00F307EC">
      <w:r>
        <w:separator/>
      </w:r>
    </w:p>
  </w:endnote>
  <w:endnote w:type="continuationSeparator" w:id="0">
    <w:p w14:paraId="107F11C7" w14:textId="77777777" w:rsidR="007E6893" w:rsidRDefault="007E6893" w:rsidP="00F3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22293" w14:textId="77777777" w:rsidR="007E6893" w:rsidRDefault="007E6893" w:rsidP="00F307EC">
      <w:r>
        <w:separator/>
      </w:r>
    </w:p>
  </w:footnote>
  <w:footnote w:type="continuationSeparator" w:id="0">
    <w:p w14:paraId="0260A3F9" w14:textId="77777777" w:rsidR="007E6893" w:rsidRDefault="007E6893" w:rsidP="00F30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7A6A8" w14:textId="1DDB6AAE" w:rsidR="00AB13B1" w:rsidRDefault="007E6893">
    <w:pPr>
      <w:pStyle w:val="Header"/>
    </w:pPr>
    <w:r>
      <w:rPr>
        <w:noProof/>
      </w:rPr>
      <w:pict w14:anchorId="05984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029047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DCCA Letterhead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F9942" w14:textId="3E855579" w:rsidR="00AB13B1" w:rsidRDefault="007E6893">
    <w:pPr>
      <w:pStyle w:val="Header"/>
    </w:pPr>
    <w:r>
      <w:rPr>
        <w:noProof/>
      </w:rPr>
      <w:pict w14:anchorId="1C2CC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029048" o:spid="_x0000_s205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DCCA Letterhead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B956E" w14:textId="12422744" w:rsidR="00AB13B1" w:rsidRDefault="007E6893">
    <w:pPr>
      <w:pStyle w:val="Header"/>
    </w:pPr>
    <w:r>
      <w:rPr>
        <w:noProof/>
      </w:rPr>
      <w:pict w14:anchorId="0EE90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029046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DCCA Letterhead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16862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E108FC"/>
    <w:multiLevelType w:val="singleLevel"/>
    <w:tmpl w:val="A13E2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27D71006"/>
    <w:multiLevelType w:val="hybridMultilevel"/>
    <w:tmpl w:val="DF2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6619F"/>
    <w:multiLevelType w:val="hybridMultilevel"/>
    <w:tmpl w:val="9E92E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B3481"/>
    <w:multiLevelType w:val="hybridMultilevel"/>
    <w:tmpl w:val="500E8156"/>
    <w:lvl w:ilvl="0" w:tplc="0412A12A">
      <w:start w:val="11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C5A15"/>
    <w:multiLevelType w:val="hybridMultilevel"/>
    <w:tmpl w:val="6B0648E2"/>
    <w:lvl w:ilvl="0" w:tplc="82884458">
      <w:numFmt w:val="bullet"/>
      <w:lvlText w:val="–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73AB5"/>
    <w:multiLevelType w:val="hybridMultilevel"/>
    <w:tmpl w:val="F7B43A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31"/>
    <w:rsid w:val="00011516"/>
    <w:rsid w:val="00020239"/>
    <w:rsid w:val="00071959"/>
    <w:rsid w:val="000732AD"/>
    <w:rsid w:val="00096937"/>
    <w:rsid w:val="000F45D1"/>
    <w:rsid w:val="001035EF"/>
    <w:rsid w:val="00106682"/>
    <w:rsid w:val="0016345F"/>
    <w:rsid w:val="00180617"/>
    <w:rsid w:val="001D4040"/>
    <w:rsid w:val="001E26B6"/>
    <w:rsid w:val="002622B9"/>
    <w:rsid w:val="002701A4"/>
    <w:rsid w:val="00271E3D"/>
    <w:rsid w:val="00291ABF"/>
    <w:rsid w:val="00296D2D"/>
    <w:rsid w:val="002B6D04"/>
    <w:rsid w:val="002E079F"/>
    <w:rsid w:val="0030344F"/>
    <w:rsid w:val="00313AD7"/>
    <w:rsid w:val="00351270"/>
    <w:rsid w:val="00357933"/>
    <w:rsid w:val="003B6CFE"/>
    <w:rsid w:val="003D415A"/>
    <w:rsid w:val="003D5E72"/>
    <w:rsid w:val="004208E8"/>
    <w:rsid w:val="00447F0D"/>
    <w:rsid w:val="00485E92"/>
    <w:rsid w:val="004A3CB4"/>
    <w:rsid w:val="004F54E3"/>
    <w:rsid w:val="005020BE"/>
    <w:rsid w:val="005044E1"/>
    <w:rsid w:val="00506685"/>
    <w:rsid w:val="005125E6"/>
    <w:rsid w:val="00513F8F"/>
    <w:rsid w:val="0059003E"/>
    <w:rsid w:val="005D5655"/>
    <w:rsid w:val="005F12AE"/>
    <w:rsid w:val="005F497D"/>
    <w:rsid w:val="00611ECA"/>
    <w:rsid w:val="0062170E"/>
    <w:rsid w:val="006611A4"/>
    <w:rsid w:val="00671038"/>
    <w:rsid w:val="006817E1"/>
    <w:rsid w:val="00682F6E"/>
    <w:rsid w:val="006E1506"/>
    <w:rsid w:val="00700371"/>
    <w:rsid w:val="00774015"/>
    <w:rsid w:val="00785DFE"/>
    <w:rsid w:val="00786394"/>
    <w:rsid w:val="007B3CE6"/>
    <w:rsid w:val="007C0767"/>
    <w:rsid w:val="007C0E42"/>
    <w:rsid w:val="007C3490"/>
    <w:rsid w:val="007C4203"/>
    <w:rsid w:val="007D4349"/>
    <w:rsid w:val="007D5DD9"/>
    <w:rsid w:val="007E6893"/>
    <w:rsid w:val="007F47A3"/>
    <w:rsid w:val="008022B1"/>
    <w:rsid w:val="00842A63"/>
    <w:rsid w:val="008533EA"/>
    <w:rsid w:val="00861A39"/>
    <w:rsid w:val="00880CC5"/>
    <w:rsid w:val="008A15FD"/>
    <w:rsid w:val="008B10B9"/>
    <w:rsid w:val="008E7EE1"/>
    <w:rsid w:val="00912390"/>
    <w:rsid w:val="00946EC0"/>
    <w:rsid w:val="00975D76"/>
    <w:rsid w:val="00981C46"/>
    <w:rsid w:val="009A5E31"/>
    <w:rsid w:val="009D1D58"/>
    <w:rsid w:val="009E36C6"/>
    <w:rsid w:val="009E5E9A"/>
    <w:rsid w:val="00A00F4C"/>
    <w:rsid w:val="00A33B31"/>
    <w:rsid w:val="00A603D4"/>
    <w:rsid w:val="00A73876"/>
    <w:rsid w:val="00A901B3"/>
    <w:rsid w:val="00AB1327"/>
    <w:rsid w:val="00AB13B1"/>
    <w:rsid w:val="00AE5BEF"/>
    <w:rsid w:val="00B04750"/>
    <w:rsid w:val="00B04EDC"/>
    <w:rsid w:val="00B20718"/>
    <w:rsid w:val="00B63A75"/>
    <w:rsid w:val="00B83213"/>
    <w:rsid w:val="00B834F9"/>
    <w:rsid w:val="00B96F02"/>
    <w:rsid w:val="00BC7CB0"/>
    <w:rsid w:val="00C03042"/>
    <w:rsid w:val="00C930D0"/>
    <w:rsid w:val="00CB660F"/>
    <w:rsid w:val="00CC0E41"/>
    <w:rsid w:val="00CC2754"/>
    <w:rsid w:val="00CD7EE1"/>
    <w:rsid w:val="00D25403"/>
    <w:rsid w:val="00D36826"/>
    <w:rsid w:val="00D4469F"/>
    <w:rsid w:val="00D60B6B"/>
    <w:rsid w:val="00D838AA"/>
    <w:rsid w:val="00DE48E1"/>
    <w:rsid w:val="00DF326A"/>
    <w:rsid w:val="00DF533B"/>
    <w:rsid w:val="00E04385"/>
    <w:rsid w:val="00E14F51"/>
    <w:rsid w:val="00E32270"/>
    <w:rsid w:val="00E51368"/>
    <w:rsid w:val="00EC14C6"/>
    <w:rsid w:val="00EC7C33"/>
    <w:rsid w:val="00EE4CC7"/>
    <w:rsid w:val="00F22500"/>
    <w:rsid w:val="00F2253B"/>
    <w:rsid w:val="00F302B3"/>
    <w:rsid w:val="00F307EC"/>
    <w:rsid w:val="00F5502D"/>
    <w:rsid w:val="00F8361F"/>
    <w:rsid w:val="00FC1073"/>
    <w:rsid w:val="00FD661D"/>
    <w:rsid w:val="00FE2164"/>
    <w:rsid w:val="00FE2232"/>
    <w:rsid w:val="00FF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4:docId w14:val="524D893B"/>
  <w15:docId w15:val="{04D5BADA-3AD6-491E-9370-E9D4CE7E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B3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901B3"/>
    <w:pPr>
      <w:keepNext/>
      <w:jc w:val="right"/>
      <w:outlineLvl w:val="0"/>
    </w:pPr>
    <w:rPr>
      <w:rFonts w:ascii="Arial" w:hAnsi="Arial"/>
      <w:sz w:val="24"/>
      <w:lang w:val="en-US"/>
    </w:rPr>
  </w:style>
  <w:style w:type="paragraph" w:styleId="Heading2">
    <w:name w:val="heading 2"/>
    <w:basedOn w:val="Normal"/>
    <w:next w:val="Normal"/>
    <w:qFormat/>
    <w:rsid w:val="00A901B3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A901B3"/>
    <w:pPr>
      <w:keepNext/>
      <w:ind w:firstLine="720"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A901B3"/>
    <w:pPr>
      <w:keepNext/>
      <w:outlineLvl w:val="3"/>
    </w:pPr>
    <w:rPr>
      <w:rFonts w:ascii="Lucida Sans" w:hAnsi="Lucida San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semiHidden/>
    <w:rsid w:val="00A901B3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7D5D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307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07EC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307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7EC"/>
    <w:rPr>
      <w:lang w:eastAsia="en-US"/>
    </w:rPr>
  </w:style>
  <w:style w:type="paragraph" w:styleId="ListParagraph">
    <w:name w:val="List Paragraph"/>
    <w:basedOn w:val="Normal"/>
    <w:uiPriority w:val="34"/>
    <w:qFormat/>
    <w:rsid w:val="001634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203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C0767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7B3CE6"/>
    <w:rPr>
      <w:rFonts w:ascii="Arial" w:hAnsi="Arial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EA0C7-F42B-4649-8DFE-B65F1AB46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Links>
    <vt:vector size="12" baseType="variant">
      <vt:variant>
        <vt:i4>2097231</vt:i4>
      </vt:variant>
      <vt:variant>
        <vt:i4>3</vt:i4>
      </vt:variant>
      <vt:variant>
        <vt:i4>0</vt:i4>
      </vt:variant>
      <vt:variant>
        <vt:i4>5</vt:i4>
      </vt:variant>
      <vt:variant>
        <vt:lpwstr>mailto:admin@wnc.uk.com</vt:lpwstr>
      </vt:variant>
      <vt:variant>
        <vt:lpwstr/>
      </vt:variant>
      <vt:variant>
        <vt:i4>3276875</vt:i4>
      </vt:variant>
      <vt:variant>
        <vt:i4>0</vt:i4>
      </vt:variant>
      <vt:variant>
        <vt:i4>0</vt:i4>
      </vt:variant>
      <vt:variant>
        <vt:i4>5</vt:i4>
      </vt:variant>
      <vt:variant>
        <vt:lpwstr>mailto:agent@wnc.uk.com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Daventry Conservatives</dc:creator>
  <cp:lastModifiedBy>Agent WNC</cp:lastModifiedBy>
  <cp:revision>3</cp:revision>
  <cp:lastPrinted>2018-02-19T11:30:00Z</cp:lastPrinted>
  <dcterms:created xsi:type="dcterms:W3CDTF">2020-02-21T21:53:00Z</dcterms:created>
  <dcterms:modified xsi:type="dcterms:W3CDTF">2020-02-21T22:25:00Z</dcterms:modified>
</cp:coreProperties>
</file>